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4B" w:rsidRPr="00133DFA" w:rsidRDefault="0011754B" w:rsidP="0011754B">
      <w:pPr>
        <w:pageBreakBefore/>
        <w:numPr>
          <w:ilvl w:val="0"/>
          <w:numId w:val="4"/>
        </w:numPr>
        <w:suppressAutoHyphens/>
        <w:spacing w:after="0" w:line="252" w:lineRule="auto"/>
        <w:ind w:left="426" w:hanging="426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SimSun" w:hAnsi="Calibri" w:cs="Calibri"/>
          <w:b/>
          <w:bCs/>
          <w:sz w:val="26"/>
          <w:szCs w:val="26"/>
          <w:lang w:val="hr-HR"/>
        </w:rPr>
        <w:t>FOTO natječaj</w:t>
      </w:r>
    </w:p>
    <w:p w:rsidR="0011754B" w:rsidRPr="00133DFA" w:rsidRDefault="0011754B" w:rsidP="0011754B">
      <w:pPr>
        <w:suppressAutoHyphens/>
        <w:spacing w:after="0" w:line="240" w:lineRule="auto"/>
        <w:rPr>
          <w:rFonts w:ascii="Calibri" w:eastAsia="SimSun" w:hAnsi="Calibri" w:cs="Calibri"/>
          <w:b/>
          <w:bCs/>
          <w:sz w:val="26"/>
          <w:szCs w:val="26"/>
          <w:lang w:val="hr-HR"/>
        </w:rPr>
      </w:pPr>
    </w:p>
    <w:p w:rsidR="0011754B" w:rsidRPr="00133DFA" w:rsidRDefault="0011754B" w:rsidP="0011754B">
      <w:pPr>
        <w:suppressAutoHyphens/>
        <w:spacing w:after="0" w:line="276" w:lineRule="auto"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 xml:space="preserve">Na natječaj se mogu javiti učenici 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od </w:t>
      </w: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1.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 do 8</w:t>
      </w: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. razreda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. </w:t>
      </w:r>
    </w:p>
    <w:p w:rsidR="0011754B" w:rsidRPr="00133DFA" w:rsidRDefault="0011754B" w:rsidP="0011754B">
      <w:pPr>
        <w:suppressAutoHyphens/>
        <w:spacing w:after="0" w:line="276" w:lineRule="auto"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Traži se digitalna fotografija (u boji ili crno-bijela).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 </w:t>
      </w:r>
    </w:p>
    <w:p w:rsidR="0011754B" w:rsidRPr="00133DFA" w:rsidRDefault="0011754B" w:rsidP="0011754B">
      <w:pPr>
        <w:suppressAutoHyphens/>
        <w:spacing w:after="0" w:line="276" w:lineRule="auto"/>
        <w:rPr>
          <w:rFonts w:ascii="Calibri" w:eastAsia="Calibri" w:hAnsi="Calibri" w:cs="Calibri"/>
          <w:color w:val="000000"/>
          <w:sz w:val="26"/>
          <w:szCs w:val="26"/>
          <w:lang w:val="hr-HR"/>
        </w:rPr>
      </w:pPr>
    </w:p>
    <w:p w:rsidR="0011754B" w:rsidRPr="00133DFA" w:rsidRDefault="0011754B" w:rsidP="0011754B">
      <w:pPr>
        <w:suppressAutoHyphens/>
        <w:spacing w:after="0" w:line="276" w:lineRule="auto"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Tema</w:t>
      </w:r>
      <w:r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:  </w:t>
      </w:r>
      <w:proofErr w:type="spellStart"/>
      <w:r w:rsidR="00C67AC1">
        <w:rPr>
          <w:rFonts w:cstheme="minorHAnsi"/>
          <w:b/>
          <w:color w:val="222222"/>
          <w:sz w:val="26"/>
          <w:szCs w:val="26"/>
          <w:shd w:val="clear" w:color="auto" w:fill="FFFFFF"/>
        </w:rPr>
        <w:t>Čudesni</w:t>
      </w:r>
      <w:proofErr w:type="spellEnd"/>
      <w:r w:rsidR="00C67AC1">
        <w:rPr>
          <w:rFonts w:cstheme="minorHAnsi"/>
          <w:b/>
          <w:color w:val="222222"/>
          <w:sz w:val="26"/>
          <w:szCs w:val="26"/>
          <w:shd w:val="clear" w:color="auto" w:fill="FFFFFF"/>
        </w:rPr>
        <w:t xml:space="preserve"> </w:t>
      </w:r>
      <w:proofErr w:type="spellStart"/>
      <w:r w:rsidR="00C67AC1">
        <w:rPr>
          <w:rFonts w:cstheme="minorHAnsi"/>
          <w:b/>
          <w:color w:val="222222"/>
          <w:sz w:val="26"/>
          <w:szCs w:val="26"/>
          <w:shd w:val="clear" w:color="auto" w:fill="FFFFFF"/>
        </w:rPr>
        <w:t>svijet</w:t>
      </w:r>
      <w:proofErr w:type="spellEnd"/>
    </w:p>
    <w:p w:rsidR="008C0235" w:rsidRPr="008C0235" w:rsidRDefault="008C0235" w:rsidP="0011754B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sz w:val="26"/>
          <w:szCs w:val="26"/>
          <w:lang w:val="hr-HR"/>
        </w:rPr>
      </w:pPr>
      <w:r w:rsidRPr="008C0235">
        <w:rPr>
          <w:rFonts w:ascii="Calibri" w:eastAsia="SimSun" w:hAnsi="Calibri" w:cs="Times New Roman"/>
          <w:sz w:val="26"/>
          <w:szCs w:val="26"/>
          <w:lang w:val="hr-HR"/>
        </w:rPr>
        <w:t>Pozivamo učenike da kroz f</w:t>
      </w:r>
      <w:r>
        <w:rPr>
          <w:rFonts w:ascii="Calibri" w:eastAsia="SimSun" w:hAnsi="Calibri" w:cs="Times New Roman"/>
          <w:sz w:val="26"/>
          <w:szCs w:val="26"/>
          <w:lang w:val="hr-HR"/>
        </w:rPr>
        <w:t>otografiju obično pretvore u neobično, uhvate neponovljive trenutke ili prikažu stvarnost iz neočekivanih</w:t>
      </w:r>
      <w:r w:rsidR="00A9791A">
        <w:rPr>
          <w:rFonts w:ascii="Calibri" w:eastAsia="SimSun" w:hAnsi="Calibri" w:cs="Times New Roman"/>
          <w:sz w:val="26"/>
          <w:szCs w:val="26"/>
          <w:lang w:val="hr-HR"/>
        </w:rPr>
        <w:t xml:space="preserve"> perspektiva kako bi prikazali „čudesno“  u svijetu. Pritom mogu koristiti neobične kutove snimanja, </w:t>
      </w:r>
      <w:proofErr w:type="spellStart"/>
      <w:r w:rsidR="00A9791A">
        <w:rPr>
          <w:rFonts w:ascii="Calibri" w:eastAsia="SimSun" w:hAnsi="Calibri" w:cs="Times New Roman"/>
          <w:sz w:val="26"/>
          <w:szCs w:val="26"/>
          <w:lang w:val="hr-HR"/>
        </w:rPr>
        <w:t>makrofotografiju</w:t>
      </w:r>
      <w:proofErr w:type="spellEnd"/>
      <w:r w:rsidR="00A9791A">
        <w:rPr>
          <w:rFonts w:ascii="Calibri" w:eastAsia="SimSun" w:hAnsi="Calibri" w:cs="Times New Roman"/>
          <w:sz w:val="26"/>
          <w:szCs w:val="26"/>
          <w:lang w:val="hr-HR"/>
        </w:rPr>
        <w:t xml:space="preserve">, duge ekspozicije, igru svjetla i sjene i druge tehnike pomoću kojih mogu stvoriti apstraktne ili optičke iluzije koje </w:t>
      </w:r>
      <w:r w:rsidR="008A678C">
        <w:rPr>
          <w:rFonts w:ascii="Calibri" w:eastAsia="SimSun" w:hAnsi="Calibri" w:cs="Times New Roman"/>
          <w:sz w:val="26"/>
          <w:szCs w:val="26"/>
          <w:lang w:val="hr-HR"/>
        </w:rPr>
        <w:t>ne odgovaraju</w:t>
      </w:r>
      <w:r w:rsidR="00A9791A">
        <w:rPr>
          <w:rFonts w:ascii="Calibri" w:eastAsia="SimSun" w:hAnsi="Calibri" w:cs="Times New Roman"/>
          <w:sz w:val="26"/>
          <w:szCs w:val="26"/>
          <w:lang w:val="hr-HR"/>
        </w:rPr>
        <w:t xml:space="preserve"> našoj uobičajenoj percepciji stvarnosti.</w:t>
      </w:r>
    </w:p>
    <w:p w:rsidR="0011754B" w:rsidRPr="00133DFA" w:rsidRDefault="0011754B" w:rsidP="0011754B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SimSun" w:hAnsi="Calibri" w:cs="Calibri"/>
          <w:bCs/>
          <w:sz w:val="26"/>
          <w:szCs w:val="26"/>
          <w:lang w:val="hr-HR"/>
        </w:rPr>
        <w:t>U okviru teme mo</w:t>
      </w:r>
      <w:r>
        <w:rPr>
          <w:rFonts w:ascii="Calibri" w:eastAsia="SimSun" w:hAnsi="Calibri" w:cs="Calibri"/>
          <w:bCs/>
          <w:sz w:val="26"/>
          <w:szCs w:val="26"/>
          <w:lang w:val="hr-HR"/>
        </w:rPr>
        <w:t>gu se obraditi različiti motivi.</w:t>
      </w:r>
    </w:p>
    <w:p w:rsidR="0011754B" w:rsidRPr="00133DFA" w:rsidRDefault="0011754B" w:rsidP="0011754B">
      <w:pPr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 xml:space="preserve">Učenici na natječaj mogu poslati najviše 1 fotografiju, a škola  ukupno </w:t>
      </w:r>
      <w:r w:rsidRPr="00133DFA">
        <w:rPr>
          <w:rFonts w:ascii="Calibri" w:eastAsia="Calibri" w:hAnsi="Calibri" w:cs="Calibri"/>
          <w:b/>
          <w:color w:val="000000"/>
          <w:sz w:val="26"/>
          <w:szCs w:val="26"/>
          <w:lang w:val="hr-HR"/>
        </w:rPr>
        <w:t>8</w:t>
      </w: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 xml:space="preserve"> fotografija.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 </w:t>
      </w:r>
    </w:p>
    <w:p w:rsidR="0011754B" w:rsidRPr="00133DFA" w:rsidRDefault="0011754B" w:rsidP="0011754B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Fotografije moraju biti nove (ne starije od 6 mjeseci)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>.</w:t>
      </w:r>
      <w:bookmarkStart w:id="0" w:name="_gjdgxs"/>
      <w:bookmarkEnd w:id="0"/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 </w:t>
      </w:r>
    </w:p>
    <w:p w:rsidR="0011754B" w:rsidRPr="00133DFA" w:rsidRDefault="0011754B" w:rsidP="0011754B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Dozvoljena je minimalna digitalna obrada fotografija (osnovne korekcije svjetline, izrez).</w:t>
      </w:r>
    </w:p>
    <w:p w:rsidR="0011754B" w:rsidRPr="00133DFA" w:rsidRDefault="0011754B" w:rsidP="0011754B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Fotografije treba dostaviti u digitalnom obliku, originalne veličine, snimljene u JPG ili JPEG formatu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 na e-adresu Škole.</w:t>
      </w:r>
    </w:p>
    <w:p w:rsidR="0011754B" w:rsidRPr="00133DFA" w:rsidRDefault="0011754B" w:rsidP="0011754B">
      <w:pPr>
        <w:numPr>
          <w:ilvl w:val="0"/>
          <w:numId w:val="1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Svaka slikovna datoteka treba biti imenovana na sljedeći način:</w:t>
      </w:r>
    </w:p>
    <w:p w:rsidR="0011754B" w:rsidRPr="00133DFA" w:rsidRDefault="0011754B" w:rsidP="0011754B">
      <w:pPr>
        <w:suppressAutoHyphens/>
        <w:spacing w:after="0" w:line="276" w:lineRule="auto"/>
        <w:ind w:left="284" w:right="-284" w:firstLine="436"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ime_prezime_naziv_fotografije.jpeg  (npr. iva_</w:t>
      </w:r>
      <w:r>
        <w:rPr>
          <w:rFonts w:ascii="Calibri" w:eastAsia="Calibri" w:hAnsi="Calibri" w:cs="Calibri"/>
          <w:color w:val="000000"/>
          <w:sz w:val="26"/>
          <w:szCs w:val="26"/>
          <w:lang w:val="hr-HR"/>
        </w:rPr>
        <w:t>horvat</w:t>
      </w: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_</w:t>
      </w:r>
      <w:r w:rsidR="00940675">
        <w:rPr>
          <w:rFonts w:ascii="Calibri" w:eastAsia="Calibri" w:hAnsi="Calibri" w:cs="Calibri"/>
          <w:color w:val="000000"/>
          <w:sz w:val="26"/>
          <w:szCs w:val="26"/>
          <w:lang w:val="hr-HR"/>
        </w:rPr>
        <w:t>drvena</w:t>
      </w: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_</w:t>
      </w:r>
      <w:r w:rsidR="00940675">
        <w:rPr>
          <w:rFonts w:ascii="Calibri" w:eastAsia="Calibri" w:hAnsi="Calibri" w:cs="Calibri"/>
          <w:color w:val="000000"/>
          <w:sz w:val="26"/>
          <w:szCs w:val="26"/>
          <w:lang w:val="hr-HR"/>
        </w:rPr>
        <w:t>slik</w:t>
      </w:r>
      <w:bookmarkStart w:id="1" w:name="_GoBack"/>
      <w:bookmarkEnd w:id="1"/>
      <w:r>
        <w:rPr>
          <w:rFonts w:ascii="Calibri" w:eastAsia="Calibri" w:hAnsi="Calibri" w:cs="Calibri"/>
          <w:color w:val="000000"/>
          <w:sz w:val="26"/>
          <w:szCs w:val="26"/>
          <w:lang w:val="hr-HR"/>
        </w:rPr>
        <w:t>a</w:t>
      </w: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.jpeg)</w:t>
      </w:r>
    </w:p>
    <w:p w:rsidR="0011754B" w:rsidRPr="00133DFA" w:rsidRDefault="0011754B" w:rsidP="0011754B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Mentori jamče da su fotografije autorsko djelo navedenih učenika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>.</w:t>
      </w:r>
    </w:p>
    <w:p w:rsidR="0011754B" w:rsidRPr="00133DFA" w:rsidRDefault="0011754B" w:rsidP="0011754B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 xml:space="preserve">Fotografije se dostavljaju elektronski na e-adresu Škole: </w:t>
      </w:r>
      <w:hyperlink r:id="rId5" w:history="1">
        <w:r w:rsidRPr="00133DFA">
          <w:rPr>
            <w:rFonts w:ascii="Calibri" w:eastAsia="SimSun" w:hAnsi="Calibri" w:cs="Calibri"/>
            <w:color w:val="0000FF"/>
            <w:sz w:val="26"/>
            <w:szCs w:val="26"/>
            <w:u w:val="single"/>
            <w:lang w:val="hr-HR"/>
          </w:rPr>
          <w:t>os.jhkotoriba@gmail.com</w:t>
        </w:r>
      </w:hyperlink>
      <w:r w:rsidRPr="00133DFA">
        <w:rPr>
          <w:rFonts w:ascii="Calibri" w:eastAsia="SimSun" w:hAnsi="Calibri" w:cs="Calibri"/>
          <w:color w:val="000000"/>
          <w:sz w:val="26"/>
          <w:szCs w:val="26"/>
          <w:u w:val="single"/>
          <w:lang w:val="hr-HR"/>
        </w:rPr>
        <w:t>.</w:t>
      </w:r>
    </w:p>
    <w:p w:rsidR="0011754B" w:rsidRPr="00133DFA" w:rsidRDefault="0011754B" w:rsidP="0011754B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Učenici se natječu u dvije kategorije: 1. – 4. i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 xml:space="preserve"> </w:t>
      </w:r>
      <w:r w:rsidRPr="00133DFA">
        <w:rPr>
          <w:rFonts w:ascii="Calibri" w:eastAsia="SimSun" w:hAnsi="Calibri" w:cs="Calibri"/>
          <w:sz w:val="26"/>
          <w:szCs w:val="26"/>
          <w:lang w:val="hr-HR"/>
        </w:rPr>
        <w:t>5. – 8. razreda.</w:t>
      </w:r>
    </w:p>
    <w:p w:rsidR="0011754B" w:rsidRPr="009E689D" w:rsidRDefault="0011754B" w:rsidP="0011754B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Uz radove se prilaže ispunjena i potpisana prijavnica s podacima o učenicima, fotografijama i mentorima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>.</w:t>
      </w:r>
    </w:p>
    <w:p w:rsidR="009E689D" w:rsidRPr="006150FD" w:rsidRDefault="009E689D" w:rsidP="009E689D">
      <w:pPr>
        <w:numPr>
          <w:ilvl w:val="0"/>
          <w:numId w:val="5"/>
        </w:numPr>
        <w:suppressAutoHyphens/>
        <w:spacing w:after="0" w:line="276" w:lineRule="auto"/>
        <w:ind w:left="284" w:hanging="284"/>
        <w:contextualSpacing/>
        <w:rPr>
          <w:rFonts w:ascii="Calibri" w:eastAsia="Calibri" w:hAnsi="Calibri" w:cs="Calibri"/>
          <w:color w:val="000000"/>
          <w:sz w:val="26"/>
          <w:szCs w:val="26"/>
          <w:lang w:val="hr-HR"/>
        </w:rPr>
      </w:pPr>
      <w:r w:rsidRPr="006150FD">
        <w:rPr>
          <w:rFonts w:ascii="Calibri" w:eastAsia="Calibri" w:hAnsi="Calibri" w:cs="Calibri"/>
          <w:color w:val="000000"/>
          <w:sz w:val="26"/>
          <w:szCs w:val="26"/>
          <w:lang w:val="hr-HR"/>
        </w:rPr>
        <w:t>Slanjem prijavnice sudionici prihvaćaju propozicije natječaja, a škola potvrđuje suglasnost mentora i roditelja/skrbnika učenika za obradu i objavu osobnih podataka navedenih u prijavnici isključivo u svrhu provedbe Natječaja i objavu u digitalnom katalogu Natječaja na web stranici OŠ Jože Horvata Kotoriba. Bez potpisane prijavnice radovi se neće uzeti u obzir.</w:t>
      </w:r>
    </w:p>
    <w:p w:rsidR="0011754B" w:rsidRPr="00133DFA" w:rsidRDefault="0011754B" w:rsidP="0011754B">
      <w:pPr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rPr>
          <w:rFonts w:ascii="Calibri" w:eastAsia="SimSun" w:hAnsi="Calibri" w:cs="Times New Roman"/>
          <w:lang w:val="hr-HR"/>
        </w:rPr>
      </w:pP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>Radove će pregledati povjerenstv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>o</w:t>
      </w: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 xml:space="preserve"> koj</w:t>
      </w:r>
      <w:r w:rsidRPr="00133DFA">
        <w:rPr>
          <w:rFonts w:ascii="Calibri" w:eastAsia="SimSun" w:hAnsi="Calibri" w:cs="Calibri"/>
          <w:color w:val="000000"/>
          <w:sz w:val="26"/>
          <w:szCs w:val="26"/>
          <w:lang w:val="hr-HR"/>
        </w:rPr>
        <w:t>e</w:t>
      </w:r>
      <w:r w:rsidRPr="00133DFA">
        <w:rPr>
          <w:rFonts w:ascii="Calibri" w:eastAsia="Calibri" w:hAnsi="Calibri" w:cs="Calibri"/>
          <w:color w:val="000000"/>
          <w:sz w:val="26"/>
          <w:szCs w:val="26"/>
          <w:lang w:val="hr-HR"/>
        </w:rPr>
        <w:t xml:space="preserve"> će izabrati radove za izložbu te donijeti odluku o nagrađenim i pohvaljenim radovima.</w:t>
      </w:r>
    </w:p>
    <w:p w:rsidR="00F95F86" w:rsidRDefault="00F95F86"/>
    <w:sectPr w:rsidR="00F95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  <w:color w:val="000000"/>
        <w:sz w:val="26"/>
        <w:szCs w:val="26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0"/>
        </w:tabs>
        <w:ind w:left="1140" w:hanging="360"/>
      </w:pPr>
      <w:rPr>
        <w:rFonts w:ascii="Courier New" w:hAnsi="Courier New" w:cs="Courier New" w:hint="default"/>
        <w:sz w:val="26"/>
        <w:szCs w:val="26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80" w:hanging="360"/>
      </w:pPr>
      <w:rPr>
        <w:rFonts w:ascii="Courier New" w:hAnsi="Courier New" w:cs="Courier New" w:hint="default"/>
        <w:color w:val="000000"/>
        <w:sz w:val="26"/>
        <w:szCs w:val="26"/>
      </w:rPr>
    </w:lvl>
  </w:abstractNum>
  <w:abstractNum w:abstractNumId="3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80" w:hanging="360"/>
      </w:pPr>
      <w:rPr>
        <w:rFonts w:ascii="Courier New" w:hAnsi="Courier New" w:cs="Courier New" w:hint="default"/>
        <w:color w:val="000000"/>
        <w:sz w:val="26"/>
        <w:szCs w:val="26"/>
      </w:rPr>
    </w:lvl>
  </w:abstractNum>
  <w:abstractNum w:abstractNumId="4" w15:restartNumberingAfterBreak="0">
    <w:nsid w:val="387A541B"/>
    <w:multiLevelType w:val="hybridMultilevel"/>
    <w:tmpl w:val="19ECBDA0"/>
    <w:lvl w:ilvl="0" w:tplc="499EC592">
      <w:start w:val="3"/>
      <w:numFmt w:val="decimal"/>
      <w:lvlText w:val="%1."/>
      <w:lvlJc w:val="left"/>
      <w:pPr>
        <w:ind w:left="720" w:hanging="360"/>
      </w:pPr>
      <w:rPr>
        <w:rFonts w:cs="Calibri" w:hint="default"/>
        <w:b/>
        <w:sz w:val="2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4B"/>
    <w:rsid w:val="0011754B"/>
    <w:rsid w:val="008A678C"/>
    <w:rsid w:val="008C0235"/>
    <w:rsid w:val="00940675"/>
    <w:rsid w:val="009E689D"/>
    <w:rsid w:val="00A9791A"/>
    <w:rsid w:val="00C67AC1"/>
    <w:rsid w:val="00F9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091F"/>
  <w15:chartTrackingRefBased/>
  <w15:docId w15:val="{EACC2341-DEA5-41F2-9040-43AD0DB2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54B"/>
    <w:rPr>
      <w:rFonts w:eastAsiaTheme="minorEastAsia"/>
      <w:sz w:val="20"/>
      <w:szCs w:val="20"/>
      <w:lang w:val="en-US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s.jhkotori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2026-01-12T13:03:00Z</dcterms:created>
  <dcterms:modified xsi:type="dcterms:W3CDTF">2026-01-13T12:54:00Z</dcterms:modified>
</cp:coreProperties>
</file>